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9D348" w14:textId="77777777" w:rsidR="009C7C0F" w:rsidRDefault="008A3B46">
      <w:pPr>
        <w:suppressAutoHyphens w:val="0"/>
      </w:pPr>
      <w:r>
        <w:rPr>
          <w:noProof/>
        </w:rPr>
        <w:drawing>
          <wp:inline distT="0" distB="0" distL="0" distR="0" wp14:anchorId="14F7379B" wp14:editId="3A5FF27B">
            <wp:extent cx="6249600" cy="8622000"/>
            <wp:effectExtent l="0" t="0" r="0" b="1905"/>
            <wp:docPr id="1" name="圖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9600" cy="862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277F9" wp14:editId="5DF15E1A">
                <wp:simplePos x="0" y="0"/>
                <wp:positionH relativeFrom="column">
                  <wp:posOffset>1544366</wp:posOffset>
                </wp:positionH>
                <wp:positionV relativeFrom="paragraph">
                  <wp:posOffset>7814947</wp:posOffset>
                </wp:positionV>
                <wp:extent cx="1692911" cy="385447"/>
                <wp:effectExtent l="0" t="0" r="2539" b="0"/>
                <wp:wrapNone/>
                <wp:docPr id="2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1" cy="385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FB1588" w14:textId="77777777" w:rsidR="009C7C0F" w:rsidRDefault="008A3B4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Cs/>
                                <w:sz w:val="28"/>
                                <w:szCs w:val="44"/>
                              </w:rPr>
                              <w:t>鱷魚瑞克</w:t>
                            </w:r>
                          </w:p>
                          <w:p w14:paraId="5E75FDA9" w14:textId="77777777" w:rsidR="009C7C0F" w:rsidRDefault="009C7C0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277F9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121.6pt;margin-top:615.35pt;width:133.3pt;height:30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" stroked="f">
                <v:textbox>
                  <w:txbxContent>
                    <w:p w14:paraId="7FFB1588" w14:textId="77777777" w:rsidR="009C7C0F" w:rsidRDefault="008A3B46">
                      <w:pPr>
                        <w:jc w:val="center"/>
                        <w:rPr>
                          <w:rFonts w:ascii="微軟正黑體" w:eastAsia="微軟正黑體" w:hAnsi="微軟正黑體"/>
                          <w:bCs/>
                          <w:sz w:val="28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/>
                          <w:bCs/>
                          <w:sz w:val="28"/>
                          <w:szCs w:val="44"/>
                        </w:rPr>
                        <w:t>鱷魚瑞克</w:t>
                      </w:r>
                    </w:p>
                    <w:p w14:paraId="5E75FDA9" w14:textId="77777777" w:rsidR="009C7C0F" w:rsidRDefault="009C7C0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3F2B3" wp14:editId="05727C0C">
                <wp:simplePos x="0" y="0"/>
                <wp:positionH relativeFrom="column">
                  <wp:posOffset>899111</wp:posOffset>
                </wp:positionH>
                <wp:positionV relativeFrom="paragraph">
                  <wp:posOffset>5836286</wp:posOffset>
                </wp:positionV>
                <wp:extent cx="111127" cy="111127"/>
                <wp:effectExtent l="0" t="0" r="22223" b="22223"/>
                <wp:wrapNone/>
                <wp:docPr id="3" name="橢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7" cy="1111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FF6963" id="橢圓 34" o:spid="_x0000_s1026" style="position:absolute;margin-left:70.8pt;margin-top:459.55pt;width:8.75pt;height: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127,11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" path="m,55563at,,111126,111126,,55563,,55563xe" fillcolor="black" strokeweight=".70561mm">
                <v:stroke joinstyle="miter"/>
                <v:path arrowok="t" o:connecttype="custom" o:connectlocs="55564,0;111127,55564;55564,111127;0,55564;16274,16274;16274,94853;94853,94853;94853,16274" o:connectangles="270,0,90,180,270,90,90,270" textboxrect="16274,16274,94853,9485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0D829F" wp14:editId="6558D252">
                <wp:simplePos x="0" y="0"/>
                <wp:positionH relativeFrom="column">
                  <wp:posOffset>2305732</wp:posOffset>
                </wp:positionH>
                <wp:positionV relativeFrom="paragraph">
                  <wp:posOffset>5836286</wp:posOffset>
                </wp:positionV>
                <wp:extent cx="111127" cy="111127"/>
                <wp:effectExtent l="0" t="0" r="22223" b="22223"/>
                <wp:wrapNone/>
                <wp:docPr id="4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7" cy="1111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FE62D8" id="橢圓 35" o:spid="_x0000_s1026" style="position:absolute;margin-left:181.55pt;margin-top:459.55pt;width:8.75pt;height: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127,11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" path="m,55563at,,111126,111126,,55563,,55563xe" fillcolor="black" strokeweight=".70561mm">
                <v:stroke joinstyle="miter"/>
                <v:path arrowok="t" o:connecttype="custom" o:connectlocs="55564,0;111127,55564;55564,111127;0,55564;16274,16274;16274,94853;94853,94853;94853,16274" o:connectangles="270,0,90,180,270,90,90,270" textboxrect="16274,16274,94853,9485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97559" wp14:editId="03679DD8">
                <wp:simplePos x="0" y="0"/>
                <wp:positionH relativeFrom="column">
                  <wp:posOffset>3729307</wp:posOffset>
                </wp:positionH>
                <wp:positionV relativeFrom="paragraph">
                  <wp:posOffset>5836286</wp:posOffset>
                </wp:positionV>
                <wp:extent cx="111127" cy="111127"/>
                <wp:effectExtent l="0" t="0" r="22223" b="22223"/>
                <wp:wrapNone/>
                <wp:docPr id="5" name="橢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7" cy="1111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B9034E" id="橢圓 36" o:spid="_x0000_s1026" style="position:absolute;margin-left:293.65pt;margin-top:459.55pt;width:8.75pt;height: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127,11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" path="m,55563at,,111126,111126,,55563,,55563xe" fillcolor="black" strokeweight=".70561mm">
                <v:stroke joinstyle="miter"/>
                <v:path arrowok="t" o:connecttype="custom" o:connectlocs="55564,0;111127,55564;55564,111127;0,55564;16274,16274;16274,94853;94853,94853;94853,16274" o:connectangles="270,0,90,180,270,90,90,270" textboxrect="16274,16274,94853,9485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1F1806" wp14:editId="78E96CA0">
                <wp:simplePos x="0" y="0"/>
                <wp:positionH relativeFrom="column">
                  <wp:posOffset>5208852</wp:posOffset>
                </wp:positionH>
                <wp:positionV relativeFrom="paragraph">
                  <wp:posOffset>5836286</wp:posOffset>
                </wp:positionV>
                <wp:extent cx="111127" cy="111127"/>
                <wp:effectExtent l="0" t="0" r="22223" b="22223"/>
                <wp:wrapNone/>
                <wp:docPr id="6" name="橢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7" cy="1111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572CB8" id="橢圓 37" o:spid="_x0000_s1026" style="position:absolute;margin-left:410.15pt;margin-top:459.55pt;width:8.75pt;height: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127,11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" path="m,55563at,,111126,111126,,55563,,55563xe" fillcolor="black" strokeweight=".70561mm">
                <v:stroke joinstyle="miter"/>
                <v:path arrowok="t" o:connecttype="custom" o:connectlocs="55564,0;111127,55564;55564,111127;0,55564;16274,16274;16274,94853;94853,94853;94853,16274" o:connectangles="270,0,90,180,270,90,90,270" textboxrect="16274,16274,94853,94853"/>
              </v:shape>
            </w:pict>
          </mc:Fallback>
        </mc:AlternateContent>
      </w:r>
    </w:p>
    <w:p w14:paraId="0C8B326C" w14:textId="77777777" w:rsidR="009F015D" w:rsidRDefault="009F015D">
      <w:pPr>
        <w:sectPr w:rsidR="009F015D">
          <w:pgSz w:w="11906" w:h="16838"/>
          <w:pgMar w:top="1440" w:right="1080" w:bottom="1440" w:left="1080" w:header="720" w:footer="720" w:gutter="0"/>
          <w:cols w:space="720"/>
          <w:textDirection w:val="tbRl"/>
        </w:sectPr>
      </w:pPr>
    </w:p>
    <w:p w14:paraId="531A14BA" w14:textId="77777777" w:rsidR="009C7C0F" w:rsidRDefault="008A3B46">
      <w:pPr>
        <w:pStyle w:val="a7"/>
        <w:pageBreakBefore/>
        <w:snapToGrid w:val="0"/>
        <w:ind w:right="-240"/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二、在文字的奇幻世界，有許多成語小精靈藏在故事裡，現在就讓我們一起來認識他們吧！</w:t>
      </w:r>
      <w:r>
        <w:rPr>
          <w:rFonts w:ascii="Microsoft JhengHei Light" w:eastAsia="新細明體" w:hAnsi="Microsoft JhengHei Light"/>
          <w:sz w:val="28"/>
          <w:szCs w:val="28"/>
        </w:rPr>
        <w:t>(</w:t>
      </w:r>
      <w:r>
        <w:rPr>
          <w:rFonts w:ascii="Microsoft JhengHei Light" w:eastAsia="Microsoft JhengHei Light" w:hAnsi="Microsoft JhengHei Light"/>
          <w:sz w:val="28"/>
          <w:szCs w:val="28"/>
        </w:rPr>
        <w:t>至少選十題</w:t>
      </w:r>
      <w:r>
        <w:rPr>
          <w:rFonts w:ascii="Microsoft JhengHei Light" w:eastAsia="新細明體" w:hAnsi="Microsoft JhengHei Light"/>
          <w:sz w:val="28"/>
          <w:szCs w:val="28"/>
        </w:rPr>
        <w:t>)</w:t>
      </w:r>
    </w:p>
    <w:p w14:paraId="2A9A05F4" w14:textId="77777777" w:rsidR="009C7C0F" w:rsidRDefault="008A3B46">
      <w:pPr>
        <w:pStyle w:val="Standard"/>
      </w:pPr>
      <w:r>
        <w:rPr>
          <w:rFonts w:ascii="標楷體" w:eastAsia="標楷體" w:hAnsi="標楷體"/>
          <w:sz w:val="26"/>
          <w:szCs w:val="26"/>
        </w:rPr>
        <w:t xml:space="preserve">                                         </w:t>
      </w:r>
    </w:p>
    <w:p w14:paraId="71E32812" w14:textId="77777777" w:rsidR="009C7C0F" w:rsidRDefault="008A3B46">
      <w:pPr>
        <w:pStyle w:val="Standard"/>
        <w:spacing w:line="240" w:lineRule="atLeast"/>
        <w:ind w:right="-600"/>
      </w:pPr>
      <w:bookmarkStart w:id="0" w:name="docs-internal-guid-ed6b261c-7fff-d288-6c"/>
      <w:bookmarkEnd w:id="0"/>
      <w:r>
        <w:rPr>
          <w:rFonts w:ascii="微軟正黑體" w:eastAsia="微軟正黑體" w:hAnsi="微軟正黑體"/>
          <w:sz w:val="28"/>
          <w:szCs w:val="28"/>
        </w:rPr>
        <w:t>一言為定</w:t>
      </w:r>
      <w:r>
        <w:rPr>
          <w:rFonts w:ascii="微軟正黑體" w:eastAsia="微軟正黑體" w:hAnsi="微軟正黑體"/>
          <w:sz w:val="28"/>
          <w:szCs w:val="28"/>
          <w:eastAsianLayout w:id="-2009894656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比喻事情既經談妥，便信守不渝。</w:t>
      </w:r>
    </w:p>
    <w:p w14:paraId="328530DA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</w:t>
      </w:r>
    </w:p>
    <w:p w14:paraId="3AAFEDD8" w14:textId="77777777" w:rsidR="009C7C0F" w:rsidRDefault="008A3B46">
      <w:pPr>
        <w:pStyle w:val="Standard"/>
        <w:ind w:right="-600"/>
      </w:pPr>
      <w:bookmarkStart w:id="1" w:name="docs-internal-guid-04dc3c67-7fff-ec6b-67"/>
      <w:bookmarkEnd w:id="1"/>
      <w:r>
        <w:rPr>
          <w:rFonts w:ascii="微軟正黑體" w:eastAsia="微軟正黑體" w:hAnsi="微軟正黑體"/>
          <w:sz w:val="28"/>
          <w:szCs w:val="28"/>
        </w:rPr>
        <w:t>按兵不動</w:t>
      </w:r>
      <w:r>
        <w:rPr>
          <w:rFonts w:ascii="微軟正黑體" w:eastAsia="微軟正黑體" w:hAnsi="微軟正黑體"/>
          <w:sz w:val="28"/>
          <w:szCs w:val="28"/>
          <w:eastAsianLayout w:id="-2009894655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形容暫時不採取行動。</w:t>
      </w:r>
    </w:p>
    <w:p w14:paraId="0A44385C" w14:textId="77777777" w:rsidR="009C7C0F" w:rsidRDefault="008A3B46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7632E06F" w14:textId="77777777" w:rsidR="009C7C0F" w:rsidRDefault="008A3B46">
      <w:pPr>
        <w:pStyle w:val="Standard"/>
        <w:ind w:right="-600"/>
      </w:pPr>
      <w:bookmarkStart w:id="2" w:name="docs-internal-guid-32cfe5f7-7fff-3c6f-70"/>
      <w:bookmarkEnd w:id="2"/>
      <w:r>
        <w:rPr>
          <w:rFonts w:ascii="微軟正黑體" w:eastAsia="微軟正黑體" w:hAnsi="微軟正黑體"/>
          <w:sz w:val="28"/>
          <w:szCs w:val="28"/>
        </w:rPr>
        <w:t>枝葉扶疏</w:t>
      </w:r>
      <w:r>
        <w:rPr>
          <w:rFonts w:ascii="微軟正黑體" w:eastAsia="微軟正黑體" w:hAnsi="微軟正黑體"/>
          <w:sz w:val="28"/>
          <w:szCs w:val="28"/>
          <w:eastAsianLayout w:id="-2009894654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枝葉繁密四布。形容樹木茂盛。</w:t>
      </w:r>
    </w:p>
    <w:p w14:paraId="18D8F950" w14:textId="77777777" w:rsidR="009C7C0F" w:rsidRDefault="008A3B46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56E1369F" w14:textId="77777777" w:rsidR="009C7C0F" w:rsidRDefault="008A3B46">
      <w:pPr>
        <w:pStyle w:val="Standard"/>
        <w:ind w:right="-600"/>
      </w:pPr>
      <w:bookmarkStart w:id="3" w:name="docs-internal-guid-cedd8a6b-7fff-5653-a4"/>
      <w:bookmarkEnd w:id="3"/>
      <w:r>
        <w:rPr>
          <w:rFonts w:ascii="微軟正黑體" w:eastAsia="微軟正黑體" w:hAnsi="微軟正黑體"/>
          <w:sz w:val="28"/>
          <w:szCs w:val="28"/>
        </w:rPr>
        <w:t>脫口而出</w:t>
      </w:r>
      <w:r>
        <w:rPr>
          <w:rFonts w:ascii="微軟正黑體" w:eastAsia="微軟正黑體" w:hAnsi="微軟正黑體"/>
          <w:sz w:val="28"/>
          <w:szCs w:val="28"/>
          <w:eastAsianLayout w:id="-2009894653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不加思索，隨口說出。</w:t>
      </w:r>
    </w:p>
    <w:p w14:paraId="18F95352" w14:textId="77777777" w:rsidR="009C7C0F" w:rsidRDefault="008A3B46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2FFE374C" w14:textId="77777777" w:rsidR="009C7C0F" w:rsidRDefault="008A3B46">
      <w:pPr>
        <w:pStyle w:val="Standard"/>
        <w:ind w:right="-600"/>
      </w:pPr>
      <w:bookmarkStart w:id="4" w:name="docs-internal-guid-0f95f2f0-7fff-7017-b2"/>
      <w:bookmarkEnd w:id="4"/>
      <w:r>
        <w:rPr>
          <w:rFonts w:ascii="微軟正黑體" w:eastAsia="微軟正黑體" w:hAnsi="微軟正黑體"/>
          <w:sz w:val="28"/>
          <w:szCs w:val="28"/>
        </w:rPr>
        <w:t>閒情逸致</w:t>
      </w:r>
      <w:r>
        <w:rPr>
          <w:rFonts w:ascii="微軟正黑體" w:eastAsia="微軟正黑體" w:hAnsi="微軟正黑體"/>
          <w:sz w:val="28"/>
          <w:szCs w:val="28"/>
          <w:eastAsianLayout w:id="-2009894652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閒適安逸的情趣。</w:t>
      </w:r>
    </w:p>
    <w:p w14:paraId="469C3587" w14:textId="77777777" w:rsidR="009C7C0F" w:rsidRDefault="008A3B46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</w:t>
      </w:r>
    </w:p>
    <w:p w14:paraId="71BE4A7D" w14:textId="77777777" w:rsidR="009C7C0F" w:rsidRDefault="008A3B46">
      <w:pPr>
        <w:pStyle w:val="Standard"/>
        <w:ind w:right="-600"/>
      </w:pPr>
      <w:bookmarkStart w:id="5" w:name="docs-internal-guid-48e79611-7fff-91bb-e1"/>
      <w:bookmarkEnd w:id="5"/>
      <w:r>
        <w:rPr>
          <w:rFonts w:ascii="微軟正黑體" w:eastAsia="微軟正黑體" w:hAnsi="微軟正黑體"/>
          <w:sz w:val="28"/>
          <w:szCs w:val="28"/>
        </w:rPr>
        <w:t>白手起家</w:t>
      </w:r>
      <w:r>
        <w:rPr>
          <w:rFonts w:ascii="微軟正黑體" w:eastAsia="微軟正黑體" w:hAnsi="微軟正黑體"/>
          <w:sz w:val="28"/>
          <w:szCs w:val="28"/>
          <w:eastAsianLayout w:id="-200989465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沒有任何依恃而獨立興起家業。</w:t>
      </w:r>
    </w:p>
    <w:p w14:paraId="2C3CA46F" w14:textId="77777777" w:rsidR="009C7C0F" w:rsidRDefault="008A3B46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                                    </w:t>
      </w:r>
    </w:p>
    <w:p w14:paraId="2D7CF617" w14:textId="77777777" w:rsidR="009C7C0F" w:rsidRDefault="008A3B46">
      <w:pPr>
        <w:pStyle w:val="Standard"/>
        <w:ind w:right="-600"/>
      </w:pPr>
      <w:bookmarkStart w:id="6" w:name="docs-internal-guid-754fcd78-7fff-089e-ea"/>
      <w:bookmarkEnd w:id="6"/>
      <w:r>
        <w:rPr>
          <w:rFonts w:ascii="微軟正黑體" w:eastAsia="微軟正黑體" w:hAnsi="微軟正黑體"/>
          <w:sz w:val="28"/>
          <w:szCs w:val="28"/>
        </w:rPr>
        <w:t>七嘴八舌</w:t>
      </w:r>
      <w:r>
        <w:rPr>
          <w:rFonts w:ascii="微軟正黑體" w:eastAsia="微軟正黑體" w:hAnsi="微軟正黑體"/>
          <w:sz w:val="28"/>
          <w:szCs w:val="28"/>
          <w:eastAsianLayout w:id="-200989465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形容人多口雜，議論紛亂。</w:t>
      </w:r>
    </w:p>
    <w:p w14:paraId="2DF999F0" w14:textId="77777777" w:rsidR="009C7C0F" w:rsidRDefault="008A3B46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 xml:space="preserve">造句：                      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</w:t>
      </w:r>
    </w:p>
    <w:p w14:paraId="5B934DE6" w14:textId="77777777" w:rsidR="009C7C0F" w:rsidRDefault="008A3B46">
      <w:pPr>
        <w:pStyle w:val="Standard"/>
        <w:ind w:right="-600"/>
      </w:pPr>
      <w:bookmarkStart w:id="7" w:name="docs-internal-guid-baae0476-7fff-2f8c-e0"/>
      <w:bookmarkEnd w:id="7"/>
      <w:r>
        <w:rPr>
          <w:rFonts w:ascii="微軟正黑體" w:eastAsia="微軟正黑體" w:hAnsi="微軟正黑體"/>
          <w:sz w:val="28"/>
          <w:szCs w:val="28"/>
        </w:rPr>
        <w:t>哄堂大笑</w:t>
      </w:r>
      <w:r>
        <w:rPr>
          <w:rFonts w:ascii="微軟正黑體" w:eastAsia="微軟正黑體" w:hAnsi="微軟正黑體"/>
          <w:sz w:val="28"/>
          <w:szCs w:val="28"/>
          <w:eastAsianLayout w:id="-200989464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形容眾人同時大笑。</w:t>
      </w:r>
    </w:p>
    <w:p w14:paraId="3D2055DC" w14:textId="77777777" w:rsidR="009C7C0F" w:rsidRDefault="008A3B46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</w:t>
      </w:r>
    </w:p>
    <w:p w14:paraId="1C8AA294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咬牙切齒</w:t>
      </w:r>
      <w:r>
        <w:rPr>
          <w:rFonts w:ascii="微軟正黑體" w:eastAsia="微軟正黑體" w:hAnsi="微軟正黑體"/>
          <w:sz w:val="28"/>
          <w:szCs w:val="28"/>
          <w:eastAsianLayout w:id="-200989464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咬緊牙齒，表示非常悲痛憤恨。</w:t>
      </w:r>
    </w:p>
    <w:p w14:paraId="0D8BD073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47C88699" w14:textId="77777777" w:rsidR="009C7C0F" w:rsidRDefault="008A3B46">
      <w:pPr>
        <w:pStyle w:val="Standard"/>
        <w:ind w:right="-600"/>
      </w:pPr>
      <w:bookmarkStart w:id="8" w:name="docs-internal-guid-b650d3c0-7fff-6810-ea"/>
      <w:bookmarkEnd w:id="8"/>
      <w:r>
        <w:rPr>
          <w:rFonts w:ascii="微軟正黑體" w:eastAsia="微軟正黑體" w:hAnsi="微軟正黑體"/>
          <w:sz w:val="28"/>
          <w:szCs w:val="28"/>
        </w:rPr>
        <w:t>喜不自勝</w:t>
      </w:r>
      <w:r>
        <w:rPr>
          <w:rFonts w:ascii="微軟正黑體" w:eastAsia="微軟正黑體" w:hAnsi="微軟正黑體"/>
          <w:sz w:val="28"/>
          <w:szCs w:val="28"/>
          <w:eastAsianLayout w:id="-200989464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高興得不得了。</w:t>
      </w:r>
    </w:p>
    <w:p w14:paraId="72E0659C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                                       </w:t>
      </w:r>
    </w:p>
    <w:p w14:paraId="25A6FD32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6"/>
          <w:szCs w:val="26"/>
        </w:rPr>
        <w:t>匪夷所思</w:t>
      </w:r>
      <w:r>
        <w:rPr>
          <w:rFonts w:ascii="微軟正黑體" w:eastAsia="微軟正黑體" w:hAnsi="微軟正黑體"/>
          <w:sz w:val="28"/>
          <w:szCs w:val="28"/>
          <w:eastAsianLayout w:id="-200989464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非一般人所能想像得到的，帶有貶意。</w:t>
      </w:r>
    </w:p>
    <w:p w14:paraId="124C33D2" w14:textId="77777777" w:rsidR="009C7C0F" w:rsidRDefault="008A3B46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 xml:space="preserve">造句：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                  </w:t>
      </w:r>
    </w:p>
    <w:p w14:paraId="106CABCD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一塵不染</w:t>
      </w:r>
      <w:r>
        <w:rPr>
          <w:rFonts w:ascii="微軟正黑體" w:eastAsia="微軟正黑體" w:hAnsi="微軟正黑體"/>
          <w:sz w:val="28"/>
          <w:szCs w:val="28"/>
          <w:eastAsianLayout w:id="-200989464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形容非常乾淨，一點灰塵都沒有。</w:t>
      </w:r>
    </w:p>
    <w:p w14:paraId="340786E7" w14:textId="77777777" w:rsidR="009C7C0F" w:rsidRDefault="008A3B46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</w:t>
      </w:r>
    </w:p>
    <w:p w14:paraId="1FCF24EF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血盆大口</w:t>
      </w:r>
      <w:r>
        <w:rPr>
          <w:rFonts w:ascii="微軟正黑體" w:eastAsia="微軟正黑體" w:hAnsi="微軟正黑體"/>
          <w:sz w:val="28"/>
          <w:szCs w:val="28"/>
          <w:eastAsianLayout w:id="-200989464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像盆口一般的血淋淋大嘴。</w:t>
      </w:r>
    </w:p>
    <w:p w14:paraId="68C8B692" w14:textId="77777777" w:rsidR="009C7C0F" w:rsidRDefault="008A3B46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7710DF65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彬彬有禮</w:t>
      </w:r>
      <w:r>
        <w:rPr>
          <w:rFonts w:ascii="微軟正黑體" w:eastAsia="微軟正黑體" w:hAnsi="微軟正黑體"/>
          <w:sz w:val="28"/>
          <w:szCs w:val="28"/>
          <w:eastAsianLayout w:id="-200989464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形容人的禮貌恰到好處。</w:t>
      </w:r>
    </w:p>
    <w:p w14:paraId="5D571628" w14:textId="77777777" w:rsidR="009C7C0F" w:rsidRDefault="008A3B46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 xml:space="preserve">造句：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</w:t>
      </w:r>
    </w:p>
    <w:p w14:paraId="70F9EF18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畢恭畢敬</w:t>
      </w:r>
      <w:r>
        <w:rPr>
          <w:rFonts w:ascii="微軟正黑體" w:eastAsia="微軟正黑體" w:hAnsi="微軟正黑體"/>
          <w:sz w:val="28"/>
          <w:szCs w:val="28"/>
          <w:eastAsianLayout w:id="-200989464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形容極為恭敬。</w:t>
      </w:r>
    </w:p>
    <w:p w14:paraId="3F566182" w14:textId="77777777" w:rsidR="009C7C0F" w:rsidRDefault="008A3B46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 xml:space="preserve">造句：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</w:p>
    <w:p w14:paraId="6FE78061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不加思索</w:t>
      </w:r>
      <w:r>
        <w:rPr>
          <w:rFonts w:ascii="微軟正黑體" w:eastAsia="微軟正黑體" w:hAnsi="微軟正黑體"/>
          <w:sz w:val="28"/>
          <w:szCs w:val="28"/>
          <w:eastAsianLayout w:id="-200989464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指不經過思考探求，立即做出反應。</w:t>
      </w:r>
    </w:p>
    <w:p w14:paraId="1F35065F" w14:textId="77777777" w:rsidR="009C7C0F" w:rsidRDefault="008A3B46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</w:t>
      </w:r>
    </w:p>
    <w:p w14:paraId="50422B2D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滔滔不絕</w:t>
      </w:r>
      <w:r>
        <w:rPr>
          <w:rFonts w:ascii="微軟正黑體" w:eastAsia="微軟正黑體" w:hAnsi="微軟正黑體"/>
          <w:sz w:val="28"/>
          <w:szCs w:val="28"/>
          <w:eastAsianLayout w:id="-200989464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形容說話連續不斷。</w:t>
      </w:r>
    </w:p>
    <w:p w14:paraId="157F2DD3" w14:textId="77777777" w:rsidR="009C7C0F" w:rsidRDefault="008A3B46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 xml:space="preserve">造句：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</w:t>
      </w:r>
    </w:p>
    <w:p w14:paraId="4B0DAE46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相提並論</w:t>
      </w:r>
      <w:r>
        <w:rPr>
          <w:rFonts w:ascii="微軟正黑體" w:eastAsia="微軟正黑體" w:hAnsi="微軟正黑體"/>
          <w:sz w:val="28"/>
          <w:szCs w:val="28"/>
          <w:eastAsianLayout w:id="-200989465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把情況相似的人、事、物放在一起討論。</w:t>
      </w:r>
    </w:p>
    <w:p w14:paraId="66E39D3A" w14:textId="77777777" w:rsidR="009C7C0F" w:rsidRDefault="008A3B46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</w:t>
      </w:r>
    </w:p>
    <w:p w14:paraId="4513A631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眼明手快</w:t>
      </w:r>
      <w:r>
        <w:rPr>
          <w:rFonts w:ascii="微軟正黑體" w:eastAsia="微軟正黑體" w:hAnsi="微軟正黑體"/>
          <w:sz w:val="28"/>
          <w:szCs w:val="28"/>
          <w:eastAsianLayout w:id="-200989465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眼光銳利，動作敏捷。</w:t>
      </w:r>
    </w:p>
    <w:p w14:paraId="1DDB83C3" w14:textId="77777777" w:rsidR="009C7C0F" w:rsidRDefault="008A3B46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095AA124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上氣不接下氣</w:t>
      </w:r>
      <w:r>
        <w:rPr>
          <w:rFonts w:ascii="微軟正黑體" w:eastAsia="微軟正黑體" w:hAnsi="微軟正黑體"/>
          <w:sz w:val="28"/>
          <w:szCs w:val="28"/>
          <w:eastAsianLayout w:id="-200989465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呼吸急促，氣喘吁吁。</w:t>
      </w:r>
    </w:p>
    <w:p w14:paraId="74E4989F" w14:textId="77777777" w:rsidR="009C7C0F" w:rsidRDefault="008A3B46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00C014F6" w14:textId="77777777" w:rsidR="009C7C0F" w:rsidRDefault="008A3B46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顧左右而言他</w:t>
      </w:r>
      <w:r>
        <w:rPr>
          <w:rFonts w:ascii="微軟正黑體" w:eastAsia="微軟正黑體" w:hAnsi="微軟正黑體"/>
          <w:sz w:val="28"/>
          <w:szCs w:val="28"/>
          <w:eastAsianLayout w:id="-200989465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閃避主題而談論別的事情。</w:t>
      </w:r>
    </w:p>
    <w:p w14:paraId="63F0C4F5" w14:textId="77777777" w:rsidR="009C7C0F" w:rsidRDefault="008A3B46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</w:t>
      </w:r>
    </w:p>
    <w:p w14:paraId="26C0CF90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山明水秀</w:t>
      </w:r>
      <w:r>
        <w:rPr>
          <w:rFonts w:ascii="微軟正黑體" w:eastAsia="微軟正黑體" w:hAnsi="微軟正黑體"/>
          <w:sz w:val="28"/>
          <w:szCs w:val="28"/>
          <w:eastAsianLayout w:id="-200989465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形容山水秀麗，風景優美。</w:t>
      </w:r>
    </w:p>
    <w:p w14:paraId="4DE77D1C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 xml:space="preserve">造句：   </w:t>
      </w:r>
    </w:p>
    <w:p w14:paraId="44B7850C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鳥語花香</w:t>
      </w:r>
      <w:r>
        <w:rPr>
          <w:rFonts w:ascii="微軟正黑體" w:eastAsia="微軟正黑體" w:hAnsi="微軟正黑體"/>
          <w:sz w:val="28"/>
          <w:szCs w:val="28"/>
          <w:eastAsianLayout w:id="-200989465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鳥兒歌唱，花開芬芳。形容景色的美好。</w:t>
      </w:r>
    </w:p>
    <w:p w14:paraId="4F77EA16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465C27D5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聚精會神</w:t>
      </w:r>
      <w:r>
        <w:rPr>
          <w:rFonts w:ascii="微軟正黑體" w:eastAsia="微軟正黑體" w:hAnsi="微軟正黑體"/>
          <w:sz w:val="28"/>
          <w:szCs w:val="28"/>
          <w:eastAsianLayout w:id="-200989465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形容專心致志，精神集中。</w:t>
      </w:r>
    </w:p>
    <w:p w14:paraId="5870E80D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7E83141C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全神貫注</w:t>
      </w:r>
      <w:r>
        <w:rPr>
          <w:rFonts w:ascii="微軟正黑體" w:eastAsia="微軟正黑體" w:hAnsi="微軟正黑體"/>
          <w:sz w:val="28"/>
          <w:szCs w:val="28"/>
          <w:eastAsianLayout w:id="-200989464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將心思精神完全集中於某事物上。</w:t>
      </w:r>
    </w:p>
    <w:p w14:paraId="05A76AC4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02B78699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改過自新</w:t>
      </w:r>
      <w:r>
        <w:rPr>
          <w:rFonts w:ascii="微軟正黑體" w:eastAsia="微軟正黑體" w:hAnsi="微軟正黑體"/>
          <w:sz w:val="28"/>
          <w:szCs w:val="28"/>
          <w:eastAsianLayout w:id="-200989464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改正過失，重新作人。</w:t>
      </w:r>
    </w:p>
    <w:p w14:paraId="55B34132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8D8FC0C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舉世聞名</w:t>
      </w:r>
      <w:r>
        <w:rPr>
          <w:rFonts w:ascii="微軟正黑體" w:eastAsia="微軟正黑體" w:hAnsi="微軟正黑體"/>
          <w:sz w:val="28"/>
          <w:szCs w:val="28"/>
          <w:eastAsianLayout w:id="-200989464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形容名氣極大，全世界的人都知道。</w:t>
      </w:r>
    </w:p>
    <w:p w14:paraId="174A43E2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171B01AE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生龍活虎</w:t>
      </w:r>
      <w:r>
        <w:rPr>
          <w:rFonts w:ascii="微軟正黑體" w:eastAsia="微軟正黑體" w:hAnsi="微軟正黑體"/>
          <w:sz w:val="28"/>
          <w:szCs w:val="28"/>
          <w:eastAsianLayout w:id="-200989464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比喻活潑勇猛，生氣勃勃。</w:t>
      </w:r>
    </w:p>
    <w:p w14:paraId="021C3C1E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103AFE74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不亦樂乎</w:t>
      </w:r>
      <w:r>
        <w:rPr>
          <w:rFonts w:ascii="微軟正黑體" w:eastAsia="微軟正黑體" w:hAnsi="微軟正黑體"/>
          <w:sz w:val="28"/>
          <w:szCs w:val="28"/>
          <w:eastAsianLayout w:id="-200989464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指事物發揮到極致，有徹底､盡興的意思。</w:t>
      </w:r>
    </w:p>
    <w:p w14:paraId="42405A6C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39D9A725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順手牽羊</w:t>
      </w:r>
      <w:r>
        <w:rPr>
          <w:rFonts w:ascii="微軟正黑體" w:eastAsia="微軟正黑體" w:hAnsi="微軟正黑體"/>
          <w:sz w:val="28"/>
          <w:szCs w:val="28"/>
          <w:eastAsianLayout w:id="-200989464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比喻乘機順便取走他人財物。</w:t>
      </w:r>
    </w:p>
    <w:p w14:paraId="6DEDFBF9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5DE86EE0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意興闌珊</w:t>
      </w:r>
      <w:r>
        <w:rPr>
          <w:rFonts w:ascii="微軟正黑體" w:eastAsia="微軟正黑體" w:hAnsi="微軟正黑體"/>
          <w:sz w:val="28"/>
          <w:szCs w:val="28"/>
          <w:eastAsianLayout w:id="-200989464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形容興致極為低落。</w:t>
      </w:r>
    </w:p>
    <w:p w14:paraId="38F2651C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461DC5ED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暈頭轉向</w:t>
      </w:r>
      <w:r>
        <w:rPr>
          <w:rFonts w:ascii="微軟正黑體" w:eastAsia="微軟正黑體" w:hAnsi="微軟正黑體"/>
          <w:sz w:val="28"/>
          <w:szCs w:val="28"/>
          <w:eastAsianLayout w:id="-200989464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神志昏眩的樣子。</w:t>
      </w:r>
    </w:p>
    <w:p w14:paraId="7F3EFE5E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2EB16438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逃之夭夭</w:t>
      </w:r>
      <w:r>
        <w:rPr>
          <w:rFonts w:ascii="微軟正黑體" w:eastAsia="微軟正黑體" w:hAnsi="微軟正黑體"/>
          <w:sz w:val="28"/>
          <w:szCs w:val="28"/>
          <w:eastAsianLayout w:id="-200989464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比喻逃跑得無影無蹤。</w:t>
      </w:r>
    </w:p>
    <w:p w14:paraId="665E8CC9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44BF00E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絡繹不絕</w:t>
      </w:r>
      <w:r>
        <w:rPr>
          <w:rFonts w:ascii="微軟正黑體" w:eastAsia="微軟正黑體" w:hAnsi="微軟正黑體"/>
          <w:sz w:val="28"/>
          <w:szCs w:val="28"/>
          <w:eastAsianLayout w:id="-200989464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形容連續不斷的樣子。</w:t>
      </w:r>
    </w:p>
    <w:p w14:paraId="00453EA7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7B813FEA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如釋重負</w:t>
      </w:r>
      <w:r>
        <w:rPr>
          <w:rFonts w:ascii="微軟正黑體" w:eastAsia="微軟正黑體" w:hAnsi="微軟正黑體"/>
          <w:sz w:val="28"/>
          <w:szCs w:val="28"/>
          <w:eastAsianLayout w:id="-200989465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比喻責任已盡，身心輕鬆愉快。</w:t>
      </w:r>
    </w:p>
    <w:p w14:paraId="287DFD81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04730BB8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分崩離析</w:t>
      </w:r>
      <w:r>
        <w:rPr>
          <w:rFonts w:ascii="微軟正黑體" w:eastAsia="微軟正黑體" w:hAnsi="微軟正黑體"/>
          <w:sz w:val="28"/>
          <w:szCs w:val="28"/>
          <w:eastAsianLayout w:id="-200989465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形容國家或集團的分裂瓦解。</w:t>
      </w:r>
    </w:p>
    <w:p w14:paraId="4C953AC1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13FBDEB3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小巫見大巫</w:t>
      </w:r>
      <w:r>
        <w:rPr>
          <w:rFonts w:ascii="微軟正黑體" w:eastAsia="微軟正黑體" w:hAnsi="微軟正黑體"/>
          <w:sz w:val="28"/>
          <w:szCs w:val="28"/>
          <w:eastAsianLayout w:id="-200989465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比喻能力相差甚遠，無法相提並論。</w:t>
      </w:r>
    </w:p>
    <w:p w14:paraId="409B31AC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1CCD799D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迅雷不及掩耳</w:t>
      </w:r>
      <w:r>
        <w:rPr>
          <w:rFonts w:ascii="微軟正黑體" w:eastAsia="微軟正黑體" w:hAnsi="微軟正黑體"/>
          <w:sz w:val="28"/>
          <w:szCs w:val="28"/>
          <w:eastAsianLayout w:id="-200989465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比喻行動迅速，令人防備不及。</w:t>
      </w:r>
    </w:p>
    <w:p w14:paraId="11BF459E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71DE801C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難能可貴</w:t>
      </w:r>
      <w:r>
        <w:rPr>
          <w:rFonts w:ascii="微軟正黑體" w:eastAsia="微軟正黑體" w:hAnsi="微軟正黑體"/>
          <w:sz w:val="28"/>
          <w:szCs w:val="28"/>
          <w:eastAsianLayout w:id="-200989465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指做到了不容易做到的事，所以特別可貴。</w:t>
      </w:r>
    </w:p>
    <w:p w14:paraId="7FE59779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25F0ECFA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貨真價實</w:t>
      </w:r>
      <w:r>
        <w:rPr>
          <w:rFonts w:ascii="微軟正黑體" w:eastAsia="微軟正黑體" w:hAnsi="微軟正黑體"/>
          <w:sz w:val="28"/>
          <w:szCs w:val="28"/>
          <w:eastAsianLayout w:id="-200989465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比喻真實不假。</w:t>
      </w:r>
    </w:p>
    <w:p w14:paraId="26BFFB94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2E231E8E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平淡無奇</w:t>
      </w:r>
      <w:r>
        <w:rPr>
          <w:rFonts w:ascii="微軟正黑體" w:eastAsia="微軟正黑體" w:hAnsi="微軟正黑體"/>
          <w:sz w:val="28"/>
          <w:szCs w:val="28"/>
          <w:eastAsianLayout w:id="-200989465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事物平凡，沒有特色。</w:t>
      </w:r>
    </w:p>
    <w:p w14:paraId="1457F37F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造句：   </w:t>
      </w:r>
    </w:p>
    <w:p w14:paraId="0D2514AC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合作無間</w:t>
      </w:r>
      <w:r>
        <w:rPr>
          <w:rFonts w:ascii="微軟正黑體" w:eastAsia="微軟正黑體" w:hAnsi="微軟正黑體"/>
          <w:sz w:val="28"/>
          <w:szCs w:val="28"/>
          <w:eastAsianLayout w:id="-200989464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間，空隙。合作無間形容彼此間密切合作。</w:t>
      </w:r>
    </w:p>
    <w:p w14:paraId="6296D38A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F3E32CB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面紅耳赤</w:t>
      </w:r>
      <w:r>
        <w:rPr>
          <w:rFonts w:ascii="微軟正黑體" w:eastAsia="微軟正黑體" w:hAnsi="微軟正黑體"/>
          <w:sz w:val="28"/>
          <w:szCs w:val="28"/>
          <w:eastAsianLayout w:id="-200989464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形容人因緊張、害羞等而滿臉發紅的樣子。</w:t>
      </w:r>
    </w:p>
    <w:p w14:paraId="202F7189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7235BCD" w14:textId="77777777" w:rsidR="009C7C0F" w:rsidRDefault="008A3B46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陸陸續續</w:t>
      </w:r>
      <w:r>
        <w:rPr>
          <w:rFonts w:ascii="微軟正黑體" w:eastAsia="微軟正黑體" w:hAnsi="微軟正黑體"/>
          <w:sz w:val="28"/>
          <w:szCs w:val="28"/>
          <w:eastAsianLayout w:id="-200989464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前後相繼不斷。</w:t>
      </w:r>
    </w:p>
    <w:p w14:paraId="0285A8CF" w14:textId="77777777" w:rsidR="009C7C0F" w:rsidRDefault="008A3B46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CA9BECD" w14:textId="77777777" w:rsidR="009C7C0F" w:rsidRDefault="008A3B46">
      <w:pPr>
        <w:pStyle w:val="Standard"/>
      </w:pP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</w:p>
    <w:p w14:paraId="7709A1C0" w14:textId="77777777" w:rsidR="009C7C0F" w:rsidRDefault="008A3B46">
      <w:pPr>
        <w:pStyle w:val="a7"/>
        <w:pageBreakBefore/>
        <w:snapToGrid w:val="0"/>
        <w:ind w:right="-240"/>
        <w:rPr>
          <w:rFonts w:ascii="Microsoft JhengHei Light" w:eastAsia="Microsoft JhengHei Light" w:hAnsi="Microsoft JhengHei Light"/>
          <w:sz w:val="28"/>
          <w:szCs w:val="28"/>
        </w:rPr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三、閱讀完《魔法動物學園  歡樂的旅行》精彩的故事，讓我們一起動動腦，思考以下問題吧！ (至少選兩題)</w:t>
      </w:r>
    </w:p>
    <w:p w14:paraId="478F4D71" w14:textId="77777777" w:rsidR="009C7C0F" w:rsidRDefault="009C7C0F">
      <w:pPr>
        <w:pStyle w:val="Standard"/>
        <w:rPr>
          <w:rFonts w:ascii="新細明體" w:eastAsia="新細明體" w:hAnsi="新細明體"/>
          <w:sz w:val="28"/>
          <w:szCs w:val="28"/>
        </w:rPr>
      </w:pPr>
    </w:p>
    <w:p w14:paraId="5F9ACA48" w14:textId="77777777" w:rsidR="009C7C0F" w:rsidRDefault="008A3B46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9" w:name="docs-internal-guid-3361e1ac-7fff-8bcf-ae"/>
      <w:bookmarkEnd w:id="9"/>
      <w:r>
        <w:rPr>
          <w:rFonts w:ascii="標楷體" w:eastAsia="標楷體" w:hAnsi="標楷體"/>
          <w:sz w:val="26"/>
          <w:szCs w:val="26"/>
        </w:rPr>
        <w:t>在故事中，席拉斯是個令大家頭痛的闖禍鬼，除了在課堂上搗蛋、戲弄班上同學，甚至還欺負低年級的學弟妹。是什麼事情讓他決定改過自新，當一個人見人愛的好孩子，甚至立志要成為一位古生物學家？</w:t>
      </w:r>
    </w:p>
    <w:p w14:paraId="504F0B04" w14:textId="77777777" w:rsidR="009C7C0F" w:rsidRDefault="008A3B46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036670A6" w14:textId="77777777" w:rsidR="009C7C0F" w:rsidRDefault="009C7C0F">
      <w:pPr>
        <w:pStyle w:val="Standard"/>
        <w:rPr>
          <w:rFonts w:ascii="標楷體" w:eastAsia="標楷體" w:hAnsi="標楷體"/>
          <w:b/>
          <w:bCs/>
          <w:sz w:val="26"/>
          <w:szCs w:val="28"/>
        </w:rPr>
      </w:pPr>
    </w:p>
    <w:p w14:paraId="0BFC3BC4" w14:textId="77777777" w:rsidR="009C7C0F" w:rsidRDefault="009C7C0F">
      <w:pPr>
        <w:pStyle w:val="Standard"/>
        <w:rPr>
          <w:rFonts w:ascii="標楷體" w:eastAsia="標楷體" w:hAnsi="標楷體"/>
          <w:b/>
          <w:bCs/>
          <w:sz w:val="26"/>
          <w:szCs w:val="26"/>
        </w:rPr>
      </w:pPr>
    </w:p>
    <w:p w14:paraId="668D8F2A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FBA2A9A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40148D0" w14:textId="77777777" w:rsidR="009C7C0F" w:rsidRDefault="008A3B46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10" w:name="docs-internal-guid-2080c833-7fff-cd63-12"/>
      <w:bookmarkEnd w:id="10"/>
      <w:r>
        <w:rPr>
          <w:rFonts w:ascii="標楷體" w:eastAsia="標楷體" w:hAnsi="標楷體"/>
          <w:sz w:val="26"/>
          <w:szCs w:val="26"/>
        </w:rPr>
        <w:t>在我們生活周遭有許多像芬亞一樣內向的小女孩，如果是你，會採取什麼行動幫助她呢？而如果你是像芬亞一樣個性的小孩，又該如何表達自己、讓大家了解你呢？</w:t>
      </w:r>
    </w:p>
    <w:p w14:paraId="4053187F" w14:textId="77777777" w:rsidR="009C7C0F" w:rsidRDefault="008A3B46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4EDF9E2C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3C3D63F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AFF2E0A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A9618E9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B469656" w14:textId="77777777" w:rsidR="009C7C0F" w:rsidRDefault="008A3B46">
      <w:pPr>
        <w:pStyle w:val="Standard"/>
      </w:pPr>
      <w:r>
        <w:rPr>
          <w:rFonts w:ascii="標楷體" w:eastAsia="標楷體" w:hAnsi="標楷體"/>
          <w:sz w:val="26"/>
          <w:szCs w:val="26"/>
        </w:rPr>
        <w:t>˙這一集席拉斯終於得到他專屬的魔法動物鱷魚瑞克，並且成為他的莫逆之交，芬亞也獲得了可愛的無尾熊雪璃，從此形影不離。你有自己最要好的朋友嗎？如果有的話，平常會一起做什麼呢？</w:t>
      </w:r>
    </w:p>
    <w:p w14:paraId="7E022619" w14:textId="77777777" w:rsidR="009C7C0F" w:rsidRDefault="008A3B46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</w:p>
    <w:p w14:paraId="337C8A83" w14:textId="77777777" w:rsidR="009C7C0F" w:rsidRDefault="009C7C0F">
      <w:pPr>
        <w:pStyle w:val="Standard"/>
        <w:rPr>
          <w:rFonts w:ascii="標楷體" w:eastAsia="標楷體" w:hAnsi="標楷體"/>
          <w:spacing w:val="-4"/>
          <w:sz w:val="26"/>
          <w:szCs w:val="28"/>
        </w:rPr>
      </w:pPr>
    </w:p>
    <w:p w14:paraId="4BDAA020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D3DD1FB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7AD424E" w14:textId="77777777" w:rsidR="009C7C0F" w:rsidRDefault="009C7C0F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CD5860B" w14:textId="77777777" w:rsidR="009C7C0F" w:rsidRDefault="008A3B46">
      <w:pPr>
        <w:pStyle w:val="Standard"/>
      </w:pPr>
      <w:r>
        <w:rPr>
          <w:rFonts w:ascii="標楷體" w:eastAsia="標楷體" w:hAnsi="標楷體"/>
          <w:sz w:val="26"/>
          <w:szCs w:val="26"/>
        </w:rPr>
        <w:t>˙俗語說：「仙人打鼓有時錯。」神仙都難免會犯錯了，何況是人，只要誠心悔過，決不再犯即可。想想看，在你的成長過程中，是否曾經犯過什麼錯讓你銘記在心呢？而你又是如何改進的？</w:t>
      </w:r>
    </w:p>
    <w:p w14:paraId="268460CA" w14:textId="77777777" w:rsidR="009C7C0F" w:rsidRDefault="008A3B46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</w:p>
    <w:p w14:paraId="3F81E48C" w14:textId="77777777" w:rsidR="009C7C0F" w:rsidRDefault="008A3B46">
      <w:pPr>
        <w:pStyle w:val="Standard"/>
      </w:pPr>
      <w:r>
        <w:rPr>
          <w:rFonts w:eastAsia="新細明體"/>
        </w:rPr>
        <w:t xml:space="preserve">                                                                                </w:t>
      </w: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2DF93D26" wp14:editId="4DAB9A91">
            <wp:extent cx="1547228" cy="1437464"/>
            <wp:effectExtent l="0" t="0" r="0" b="0"/>
            <wp:docPr id="7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7228" cy="14374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29AD6A" w14:textId="77777777" w:rsidR="009C7C0F" w:rsidRDefault="008A3B46">
      <w:pPr>
        <w:pStyle w:val="a7"/>
      </w:pP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閱讀心得(至少150字)</w:t>
      </w:r>
    </w:p>
    <w:p w14:paraId="5AEEC48D" w14:textId="3E02881E" w:rsidR="009C7C0F" w:rsidRDefault="009C7C0F">
      <w:pPr>
        <w:pStyle w:val="Standard"/>
        <w:ind w:left="-660"/>
      </w:pPr>
    </w:p>
    <w:sectPr w:rsidR="009C7C0F">
      <w:type w:val="continuous"/>
      <w:pgSz w:w="11906" w:h="16838"/>
      <w:pgMar w:top="1440" w:right="1080" w:bottom="1440" w:left="1080" w:header="720" w:footer="720" w:gutter="0"/>
      <w:cols w:num="2"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BBD5E" w14:textId="77777777" w:rsidR="003C1D2A" w:rsidRDefault="003C1D2A">
      <w:r>
        <w:separator/>
      </w:r>
    </w:p>
  </w:endnote>
  <w:endnote w:type="continuationSeparator" w:id="0">
    <w:p w14:paraId="1DB1CA16" w14:textId="77777777" w:rsidR="003C1D2A" w:rsidRDefault="003C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1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微軟正黑體"/>
    <w:panose1 w:val="020B060402020202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DBFA" w14:textId="77777777" w:rsidR="003C1D2A" w:rsidRDefault="003C1D2A">
      <w:r>
        <w:rPr>
          <w:color w:val="000000"/>
        </w:rPr>
        <w:separator/>
      </w:r>
    </w:p>
  </w:footnote>
  <w:footnote w:type="continuationSeparator" w:id="0">
    <w:p w14:paraId="4EA293C7" w14:textId="77777777" w:rsidR="003C1D2A" w:rsidRDefault="003C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71DFA"/>
    <w:multiLevelType w:val="multilevel"/>
    <w:tmpl w:val="6E02A36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6C542745"/>
    <w:multiLevelType w:val="multilevel"/>
    <w:tmpl w:val="8F24FB8A"/>
    <w:styleLink w:val="WWNum2"/>
    <w:lvl w:ilvl="0">
      <w:numFmt w:val="bullet"/>
      <w:lvlText w:val="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0F"/>
    <w:rsid w:val="00365CC0"/>
    <w:rsid w:val="003C1D2A"/>
    <w:rsid w:val="006E1B35"/>
    <w:rsid w:val="008A3B46"/>
    <w:rsid w:val="009C7C0F"/>
    <w:rsid w:val="009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FDE8"/>
  <w15:docId w15:val="{68D18A91-7039-4C8F-99F2-4BD156F9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icrosoft YaHei" w:hAnsi="Calibri" w:cs="F1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 Spacing"/>
    <w:pPr>
      <w:suppressAutoHyphens/>
    </w:p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hAnsi="Calibri Light" w:cs="F1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詩妤 劉</cp:lastModifiedBy>
  <cp:revision>4</cp:revision>
  <cp:lastPrinted>2020-07-15T06:52:00Z</cp:lastPrinted>
  <dcterms:created xsi:type="dcterms:W3CDTF">2020-08-06T05:50:00Z</dcterms:created>
  <dcterms:modified xsi:type="dcterms:W3CDTF">2020-08-20T08:45:00Z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